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395805560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 RØR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Råholt,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277dcae9d7824cdd"/>
      <w:footerReference xmlns:r="http://schemas.openxmlformats.org/officeDocument/2006/relationships" w:type="default" r:id="R22d8afe47ae2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dcae9d7824cdd" /><Relationship Type="http://schemas.openxmlformats.org/officeDocument/2006/relationships/footer" Target="/word/footer1.xml" Id="R22d8afe47ae246ee" /></Relationships>
</file>