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32ebc1d22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c8bbc25e747db"/>
      <w:footerReference xmlns:r="http://schemas.openxmlformats.org/officeDocument/2006/relationships" w:type="default" r:id="Rcf2f64a952ed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c8bbc25e747db" /><Relationship Type="http://schemas.openxmlformats.org/officeDocument/2006/relationships/footer" Target="/word/footer1.xml" Id="Rcf2f64a952ed4559" /></Relationships>
</file>