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383b84b6d47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61dff3cf6e40496d"/>
      <w:footerReference xmlns:r="http://schemas.openxmlformats.org/officeDocument/2006/relationships" w:type="default" r:id="Re9541a3b37df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ff3cf6e40496d" /><Relationship Type="http://schemas.openxmlformats.org/officeDocument/2006/relationships/footer" Target="/word/footer1.xml" Id="Re9541a3b37df478f" /></Relationships>
</file>