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c4540afe347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SENTRUMSBOLIG AS</w:t>
      </w:r>
    </w:p>
    <w:sectPr>
      <w:headerReference xmlns:r="http://schemas.openxmlformats.org/officeDocument/2006/relationships" w:type="default" r:id="R2b5887cb7aee472c"/>
      <w:footerReference xmlns:r="http://schemas.openxmlformats.org/officeDocument/2006/relationships" w:type="default" r:id="R094e53da840c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SENTRUMSBOLIG AS   ·   Org.nr 941 663 141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SENTRUMSBOLIG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887cb7aee472c" /><Relationship Type="http://schemas.openxmlformats.org/officeDocument/2006/relationships/footer" Target="/word/footer1.xml" Id="R094e53da840c45f8" /></Relationships>
</file>