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003b6657a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RECON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RECON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1723a60cce4425"/>
      <w:footerReference xmlns:r="http://schemas.openxmlformats.org/officeDocument/2006/relationships" w:type="default" r:id="R22e6d2d9e08b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723a60cce4425" /><Relationship Type="http://schemas.openxmlformats.org/officeDocument/2006/relationships/footer" Target="/word/footer1.xml" Id="R22e6d2d9e08b4fcd" /></Relationships>
</file>