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64e0a2c0245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ba32fd44c6b44446"/>
      <w:footerReference xmlns:r="http://schemas.openxmlformats.org/officeDocument/2006/relationships" w:type="default" r:id="R3ccdf55a26e2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2fd44c6b44446" /><Relationship Type="http://schemas.openxmlformats.org/officeDocument/2006/relationships/footer" Target="/word/footer1.xml" Id="R3ccdf55a26e246ad" /></Relationships>
</file>