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9b10fd1bee42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NAVAREN ANALYSE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Vadsø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Vadsø,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NAVAREN ANALYSE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883e3b95594b6e"/>
      <w:footerReference xmlns:r="http://schemas.openxmlformats.org/officeDocument/2006/relationships" w:type="default" r:id="R36f55d631e4f43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NAVAREN ANALYSE AS   ·   Org.nr 951 846 856   ·   Tollbugata 1   ·   9800 VADSØ   ·   post@navaren.no   ·   www.navaren.no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NAVAREN ANALYSE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883e3b95594b6e" /><Relationship Type="http://schemas.openxmlformats.org/officeDocument/2006/relationships/footer" Target="/word/footer1.xml" Id="R36f55d631e4f4398" /></Relationships>
</file>