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77ee7a8bf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GULLHAUGEN EIENDOM AS</w:t>
      </w:r>
    </w:p>
    <w:sectPr>
      <w:headerReference xmlns:r="http://schemas.openxmlformats.org/officeDocument/2006/relationships" w:type="default" r:id="R49794780c433490f"/>
      <w:footerReference xmlns:r="http://schemas.openxmlformats.org/officeDocument/2006/relationships" w:type="default" r:id="R61ad239f75b4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GULLHAUGEN EIENDOM AS   ·   Org.nr 953 299 682   ·   Vækerøveien 205A   ·   0751 OSLO   ·   Tlf. 23 27 40 20   ·   post@dypro.no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94780c433490f" /><Relationship Type="http://schemas.openxmlformats.org/officeDocument/2006/relationships/footer" Target="/word/footer1.xml" Id="R61ad239f75b442d4" /></Relationships>
</file>