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ae9987adc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KAPITALPLASSERING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KAPITALPLASSERING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f651383b5405e"/>
      <w:footerReference xmlns:r="http://schemas.openxmlformats.org/officeDocument/2006/relationships" w:type="default" r:id="R59f6ad042a2a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f651383b5405e" /><Relationship Type="http://schemas.openxmlformats.org/officeDocument/2006/relationships/footer" Target="/word/footer1.xml" Id="R59f6ad042a2a4d82" /></Relationships>
</file>