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aacda534354e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2e023f6d324c4cc9"/>
      <w:footerReference xmlns:r="http://schemas.openxmlformats.org/officeDocument/2006/relationships" w:type="default" r:id="R6db2607855f34a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023f6d324c4cc9" /><Relationship Type="http://schemas.openxmlformats.org/officeDocument/2006/relationships/footer" Target="/word/footer1.xml" Id="R6db2607855f34a2f" /></Relationships>
</file>