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a1b6a41ee46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JÅSUND BYGG</w:t>
      </w:r>
    </w:p>
    <w:sectPr>
      <w:headerReference xmlns:r="http://schemas.openxmlformats.org/officeDocument/2006/relationships" w:type="default" r:id="R837dba62062b4599"/>
      <w:footerReference xmlns:r="http://schemas.openxmlformats.org/officeDocument/2006/relationships" w:type="default" r:id="Rf985941d9811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JÅSUND BYGG   ·   Org.nr 955 196 848   ·   Prestaskjersveien 4   ·   4058 TANANGER   ·   Tlf. 51 69 05 33   ·   gunnjaas@online.no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JÅSUND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dba62062b4599" /><Relationship Type="http://schemas.openxmlformats.org/officeDocument/2006/relationships/footer" Target="/word/footer1.xml" Id="Rf985941d98114f59" /></Relationships>
</file>