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a2c9afe964d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ALFRED BERG AKTIV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e35af1ad22a148e2"/>
      <w:footerReference xmlns:r="http://schemas.openxmlformats.org/officeDocument/2006/relationships" w:type="default" r:id="R4246efaa59b6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af1ad22a148e2" /><Relationship Type="http://schemas.openxmlformats.org/officeDocument/2006/relationships/footer" Target="/word/footer1.xml" Id="R4246efaa59b64975" /></Relationships>
</file>