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148fad02b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SANDBAKK &amp; PETTERSEN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SANDBAKK &amp; PETTERSEN ARKITEKTER AS</w:t>
      </w:r>
    </w:p>
    <w:sectPr>
      <w:headerReference xmlns:r="http://schemas.openxmlformats.org/officeDocument/2006/relationships" w:type="default" r:id="Re44f3550fe1d4aa4"/>
      <w:footerReference xmlns:r="http://schemas.openxmlformats.org/officeDocument/2006/relationships" w:type="default" r:id="Re23cfa6641ba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SANDBAKK &amp; PETTERSEN ARKITEKTER AS   ·   Org.nr 966 367 474   ·   Apotekergata 7   ·   6004 ÅLESUND   ·   pettersen@sp-arkitekter.no   ·   byark.no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SANDBAKK &amp; PETTERSEN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f3550fe1d4aa4" /><Relationship Type="http://schemas.openxmlformats.org/officeDocument/2006/relationships/footer" Target="/word/footer1.xml" Id="Re23cfa6641ba4b90" /></Relationships>
</file>