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926899b3747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KRISTOFFERSEN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KRISTOFFERSEN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82ccb0d1b4637"/>
      <w:footerReference xmlns:r="http://schemas.openxmlformats.org/officeDocument/2006/relationships" w:type="default" r:id="R2ce502c7c98544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KRISTOFFERSEN EIENDOM AS   ·   Org.nr 967 554 022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KRISTOFFERSEN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82ccb0d1b4637" /><Relationship Type="http://schemas.openxmlformats.org/officeDocument/2006/relationships/footer" Target="/word/footer1.xml" Id="R2ce502c7c98544d9" /></Relationships>
</file>