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5dd5e83eb48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JARTAL EIGEDOM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78d7a731e23141b0"/>
      <w:footerReference xmlns:r="http://schemas.openxmlformats.org/officeDocument/2006/relationships" w:type="default" r:id="R5a3098b23e4c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7a731e23141b0" /><Relationship Type="http://schemas.openxmlformats.org/officeDocument/2006/relationships/footer" Target="/word/footer1.xml" Id="R5a3098b23e4c4bf6" /></Relationships>
</file>