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71401e49045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272be655364d49f3"/>
      <w:footerReference xmlns:r="http://schemas.openxmlformats.org/officeDocument/2006/relationships" w:type="default" r:id="R910e8a294e9e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be655364d49f3" /><Relationship Type="http://schemas.openxmlformats.org/officeDocument/2006/relationships/footer" Target="/word/footer1.xml" Id="R910e8a294e9e400d" /></Relationships>
</file>