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c6771253a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NORDVIKS REGNSKAPSKONTOR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Valnesfjord,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NORDVIKS REGNSKAPSKONTOR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ea32e3d8d44f1"/>
      <w:footerReference xmlns:r="http://schemas.openxmlformats.org/officeDocument/2006/relationships" w:type="default" r:id="Rc04e46f7a56b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NORDVIKS REGNSKAPSKONTOR   ·   Org.nr 970 355 448   ·   Valnesfjordveien 117   ·   8215 VALNESFJORD   ·   Tlf. 075649027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NORDVIKS REGNSKAPSKONTOR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ea32e3d8d44f1" /><Relationship Type="http://schemas.openxmlformats.org/officeDocument/2006/relationships/footer" Target="/word/footer1.xml" Id="Rc04e46f7a56b4ed9" /></Relationships>
</file>