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007b93dcc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PLASTINDUSTRI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PLASTINDUSTRI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442bf622048be"/>
      <w:footerReference xmlns:r="http://schemas.openxmlformats.org/officeDocument/2006/relationships" w:type="default" r:id="R724b93631b2b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PLASTINDUSTRI AS   ·   Org.nr 970 890 513   ·   Vartdalsstranda 1072   ·   6170 VARTDAL   ·   Tlf. 700 42177   ·   www.vartdalplast.no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PLASTINDUSTRI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442bf622048be" /><Relationship Type="http://schemas.openxmlformats.org/officeDocument/2006/relationships/footer" Target="/word/footer1.xml" Id="R724b93631b2b4ee4" /></Relationships>
</file>