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74750b19147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OG RØYKEN HÅNDVERK byggmester Per Hagen</w:t>
      </w:r>
    </w:p>
    <w:sectPr>
      <w:headerReference xmlns:r="http://schemas.openxmlformats.org/officeDocument/2006/relationships" w:type="default" r:id="R41135814fc6a4306"/>
      <w:footerReference xmlns:r="http://schemas.openxmlformats.org/officeDocument/2006/relationships" w:type="default" r:id="R1bb8ef70375d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HÅNDVERK byggmester Per Hagen   ·   Org.nr 970 952 047   ·   Mellomdammen 17   ·   3475 SÆTRE   ·   Tlf. 31 28 76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HÅNDVERK byggmester Per Hagen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35814fc6a4306" /><Relationship Type="http://schemas.openxmlformats.org/officeDocument/2006/relationships/footer" Target="/word/footer1.xml" Id="R1bb8ef70375d4eb6" /></Relationships>
</file>