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bf7f04578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MURSERVICE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MURSERVICE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b7037cc634f54"/>
      <w:footerReference xmlns:r="http://schemas.openxmlformats.org/officeDocument/2006/relationships" w:type="default" r:id="R2594a278239a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MURSERVICE AS   ·   Org.nr 970 953 531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MURSERVICE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b7037cc634f54" /><Relationship Type="http://schemas.openxmlformats.org/officeDocument/2006/relationships/footer" Target="/word/footer1.xml" Id="R2594a278239a4488" /></Relationships>
</file>