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aa7b2b172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PBL (PRIVATE BARNEHAGERS LANDSFORBUND)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PBL (PRIVATE BARNEHAGERS LANDSFORBUND)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7f0b3de3a4492"/>
      <w:footerReference xmlns:r="http://schemas.openxmlformats.org/officeDocument/2006/relationships" w:type="default" r:id="Rbde00f8d92e1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PBL (PRIVATE BARNEHAGERS LANDSFORBUND)   ·   Org.nr 970 954 309   ·   Prinsens gate 91   ·   8003 BODØ   ·   Tlf. 75 55 37 00   ·   www.pbl.no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PBL (PRIVATE BARNEHAGERS LANDSFORBUND)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7f0b3de3a4492" /><Relationship Type="http://schemas.openxmlformats.org/officeDocument/2006/relationships/footer" Target="/word/footer1.xml" Id="Rbde00f8d92e14081" /></Relationships>
</file>