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8fb2aaf1849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COAST SEAFOOD AS</w:t>
      </w:r>
    </w:p>
    <w:sectPr>
      <w:headerReference xmlns:r="http://schemas.openxmlformats.org/officeDocument/2006/relationships" w:type="default" r:id="R8f6eaa6df458479f"/>
      <w:footerReference xmlns:r="http://schemas.openxmlformats.org/officeDocument/2006/relationships" w:type="default" r:id="R5b83ac5cc46a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COAST SEAFOOD AS   ·   Org.nr 971 003 936   ·   Sjøgata 30   ·   6700 MÅLØY   ·   Tlf. 57 85 37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COAST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eaa6df458479f" /><Relationship Type="http://schemas.openxmlformats.org/officeDocument/2006/relationships/footer" Target="/word/footer1.xml" Id="R5b83ac5cc46a4903" /></Relationships>
</file>