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a62998ccf4e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de0b977799fb4880"/>
      <w:footerReference xmlns:r="http://schemas.openxmlformats.org/officeDocument/2006/relationships" w:type="default" r:id="Ra59b385c1a9a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b977799fb4880" /><Relationship Type="http://schemas.openxmlformats.org/officeDocument/2006/relationships/footer" Target="/word/footer1.xml" Id="Ra59b385c1a9a46b8" /></Relationships>
</file>