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fdcf8c336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5143246d447aa"/>
      <w:footerReference xmlns:r="http://schemas.openxmlformats.org/officeDocument/2006/relationships" w:type="default" r:id="R7322aa5a333b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5143246d447aa" /><Relationship Type="http://schemas.openxmlformats.org/officeDocument/2006/relationships/footer" Target="/word/footer1.xml" Id="R7322aa5a333b428e" /></Relationships>
</file>