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df3530911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1bb750267dab4a72"/>
      <w:footerReference xmlns:r="http://schemas.openxmlformats.org/officeDocument/2006/relationships" w:type="default" r:id="Rb72631f1cf33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750267dab4a72" /><Relationship Type="http://schemas.openxmlformats.org/officeDocument/2006/relationships/footer" Target="/word/footer1.xml" Id="Rb72631f1cf334d70" /></Relationships>
</file>