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568d1b422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HJARTDAL OG GRANSHERAD REKNESKAPSKONTOR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HJARTDAL OG GRANSHERAD REKNESKAPSKONTOR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29804cb334f73"/>
      <w:footerReference xmlns:r="http://schemas.openxmlformats.org/officeDocument/2006/relationships" w:type="default" r:id="Ref46a965671a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HJARTDAL OG GRANSHERAD REKNESKAPSKONTOR AS   ·   Org.nr 971 220 988   ·   Saulandsvegen 416   ·   3692 SAULAND   ·   Tlf. 35 02 81 00   ·   helge@hgr.no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HJARTDAL OG GRANSHERAD REKNESKAPSKONTOR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29804cb334f73" /><Relationship Type="http://schemas.openxmlformats.org/officeDocument/2006/relationships/footer" Target="/word/footer1.xml" Id="Ref46a965671a4f96" /></Relationships>
</file>