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c9cfb59794d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9b16bef6ff064e47"/>
      <w:footerReference xmlns:r="http://schemas.openxmlformats.org/officeDocument/2006/relationships" w:type="default" r:id="Rdfbc1a04eb54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6bef6ff064e47" /><Relationship Type="http://schemas.openxmlformats.org/officeDocument/2006/relationships/footer" Target="/word/footer1.xml" Id="Rdfbc1a04eb544513" /></Relationships>
</file>