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69142408d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FRILYNDE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FRILYNDE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fead62265492d"/>
      <w:footerReference xmlns:r="http://schemas.openxmlformats.org/officeDocument/2006/relationships" w:type="default" r:id="R24cc970939d6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FRILYNDE UNGDOMSLAG   ·   Org.nr 971 325 852   ·   Sandvinvegen   ·   3802 BØ I TELEMARK   ·   Tlf. 35950375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FRILYNDE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fead62265492d" /><Relationship Type="http://schemas.openxmlformats.org/officeDocument/2006/relationships/footer" Target="/word/footer1.xml" Id="R24cc970939d64f4d" /></Relationships>
</file>