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9000ef60046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UNIVERSITETET I STAVANGER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UNIVERSITETET I STAVANGER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edea87a05c48d4"/>
      <w:footerReference xmlns:r="http://schemas.openxmlformats.org/officeDocument/2006/relationships" w:type="default" r:id="R769836fe5c6d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UNIVERSITETET I STAVANGER   ·   Org.nr 971 564 679   ·   Arne Retterdals hus, Kjell Arholms gate 41   ·   4021 STAVANGER   ·   Tlf. 51 83 10 00   ·   post@uis.no   ·   www.uis.no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UNIVERSITETET I STAVANGER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edea87a05c48d4" /><Relationship Type="http://schemas.openxmlformats.org/officeDocument/2006/relationships/footer" Target="/word/footer1.xml" Id="R769836fe5c6d4646" /></Relationships>
</file>