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b34b8175c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36e00ef21485d"/>
      <w:footerReference xmlns:r="http://schemas.openxmlformats.org/officeDocument/2006/relationships" w:type="default" r:id="Re68b6aee6f04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 KOMMUNE   ·   Org.nr 972 418 048   ·   Kirkegata 4   ·   9950 VARDØ   ·   Tlf. 78 94 33 00   ·   postmottak@vardo.kommune.no   ·   www.vardo.kommune.no/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36e00ef21485d" /><Relationship Type="http://schemas.openxmlformats.org/officeDocument/2006/relationships/footer" Target="/word/footer1.xml" Id="Re68b6aee6f044e70" /></Relationships>
</file>