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3faca02ba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KULTURMINNECOMPAGNIET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KULTURMINNECOMPAGNIET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e5b0183d34daf"/>
      <w:footerReference xmlns:r="http://schemas.openxmlformats.org/officeDocument/2006/relationships" w:type="default" r:id="R53f6f50e0554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KULTURMINNECOMPAGNIET AS   ·   Org.nr 974 487 365   ·   Selsbakkvegen 22   ·   7023 TRONDHEIM   ·   bs@kulturminnecompagniet.no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KULTURMINNECOMPAGNIET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e5b0183d34daf" /><Relationship Type="http://schemas.openxmlformats.org/officeDocument/2006/relationships/footer" Target="/word/footer1.xml" Id="R53f6f50e05544ca5" /></Relationships>
</file>