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d9bac0ea54a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25cc82ce4a4608"/>
      <w:footerReference xmlns:r="http://schemas.openxmlformats.org/officeDocument/2006/relationships" w:type="default" r:id="Rd97c2e62bd6e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MALME AS   ·   Org.nr 975 360 687   ·   Sjøgata 34   ·   6390 VESTNES   ·   post@malme.as   ·   www.malme.as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25cc82ce4a4608" /><Relationship Type="http://schemas.openxmlformats.org/officeDocument/2006/relationships/footer" Target="/word/footer1.xml" Id="Rd97c2e62bd6e4cd5" /></Relationships>
</file>