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2c113724d41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45fd9a4f67234c2f"/>
      <w:footerReference xmlns:r="http://schemas.openxmlformats.org/officeDocument/2006/relationships" w:type="default" r:id="R61b4cb872627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d9a4f67234c2f" /><Relationship Type="http://schemas.openxmlformats.org/officeDocument/2006/relationships/footer" Target="/word/footer1.xml" Id="R61b4cb8726274eb9" /></Relationships>
</file>