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3ac3543ee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9e8d8d89e42f2"/>
      <w:footerReference xmlns:r="http://schemas.openxmlformats.org/officeDocument/2006/relationships" w:type="default" r:id="Re97ce92463d1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9e8d8d89e42f2" /><Relationship Type="http://schemas.openxmlformats.org/officeDocument/2006/relationships/footer" Target="/word/footer1.xml" Id="Re97ce92463d14efb" /></Relationships>
</file>