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5ed194e16a4db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Dale I Sunnfjord, 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NORDISK KUNSTNARSENTER DALE STI</w:t>
      </w:r>
    </w:p>
    <w:sectPr>
      <w:headerReference xmlns:r="http://schemas.openxmlformats.org/officeDocument/2006/relationships" w:type="default" r:id="R6a66ec6687ee48bf"/>
      <w:footerReference xmlns:r="http://schemas.openxmlformats.org/officeDocument/2006/relationships" w:type="default" r:id="R219ff4a241a446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NORDISK KUNSTNARSENTER DALE STI   ·   Org.nr 976 057 708   ·   Dalsåsvegen 131   ·   6963 DALE I SUNNFJORD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NORDISK KUNSTNARSENTER DALE STI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66ec6687ee48bf" /><Relationship Type="http://schemas.openxmlformats.org/officeDocument/2006/relationships/footer" Target="/word/footer1.xml" Id="R219ff4a241a446ae" /></Relationships>
</file>