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fbad1bb72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7c2f1898a4080"/>
      <w:footerReference xmlns:r="http://schemas.openxmlformats.org/officeDocument/2006/relationships" w:type="default" r:id="R48c1da250a94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 AS   ·   Org.nr 976 162 005   ·   Øyjordsveien 57   ·   8616 MO I RANA   ·   Tlf. 75 13 46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7c2f1898a4080" /><Relationship Type="http://schemas.openxmlformats.org/officeDocument/2006/relationships/footer" Target="/word/footer1.xml" Id="R48c1da250a944bf3" /></Relationships>
</file>