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d4319507d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10260785241f3"/>
      <w:footerReference xmlns:r="http://schemas.openxmlformats.org/officeDocument/2006/relationships" w:type="default" r:id="R2e0553968db7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10260785241f3" /><Relationship Type="http://schemas.openxmlformats.org/officeDocument/2006/relationships/footer" Target="/word/footer1.xml" Id="R2e0553968db74281" /></Relationships>
</file>