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aad3357bc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ECO PACKAGING INTERNATIONAL AS.</w:t>
      </w:r>
    </w:p>
    <w:sectPr>
      <w:headerReference xmlns:r="http://schemas.openxmlformats.org/officeDocument/2006/relationships" w:type="default" r:id="R6f97cfbe510747ee"/>
      <w:footerReference xmlns:r="http://schemas.openxmlformats.org/officeDocument/2006/relationships" w:type="default" r:id="Re2e83050a9f1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7cfbe510747ee" /><Relationship Type="http://schemas.openxmlformats.org/officeDocument/2006/relationships/footer" Target="/word/footer1.xml" Id="Re2e83050a9f14383" /></Relationships>
</file>