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c56b3cbb647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Godøya,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GODØY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GODØY BYGG AS</w:t>
      </w:r>
    </w:p>
    <w:sectPr>
      <w:headerReference xmlns:r="http://schemas.openxmlformats.org/officeDocument/2006/relationships" w:type="default" r:id="Raf25cec1fc424e22"/>
      <w:footerReference xmlns:r="http://schemas.openxmlformats.org/officeDocument/2006/relationships" w:type="default" r:id="R993075838284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5cec1fc424e22" /><Relationship Type="http://schemas.openxmlformats.org/officeDocument/2006/relationships/footer" Target="/word/footer1.xml" Id="R99307583828449f0" /></Relationships>
</file>