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1fac40226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f3e6bc9774826"/>
      <w:footerReference xmlns:r="http://schemas.openxmlformats.org/officeDocument/2006/relationships" w:type="default" r:id="R5108af5bf8c0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f3e6bc9774826" /><Relationship Type="http://schemas.openxmlformats.org/officeDocument/2006/relationships/footer" Target="/word/footer1.xml" Id="R5108af5bf8c0431f" /></Relationships>
</file>