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ec6e963c2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d498421dc4923"/>
      <w:footerReference xmlns:r="http://schemas.openxmlformats.org/officeDocument/2006/relationships" w:type="default" r:id="R498c41136a67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d498421dc4923" /><Relationship Type="http://schemas.openxmlformats.org/officeDocument/2006/relationships/footer" Target="/word/footer1.xml" Id="R498c41136a67434b" /></Relationships>
</file>