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c8413210404b3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Fredrikstad,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EINAR HELLSTRØM AS</w:t>
      </w:r>
    </w:p>
    <w:sectPr>
      <w:headerReference xmlns:r="http://schemas.openxmlformats.org/officeDocument/2006/relationships" w:type="default" r:id="R860e8aa7aa0f414f"/>
      <w:footerReference xmlns:r="http://schemas.openxmlformats.org/officeDocument/2006/relationships" w:type="default" r:id="R31345e2f345842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EINAR HELLSTRØM AS   ·   Org.nr 976 534 026   ·   Åsveien 11B   ·   1605 FREDRIKSTAD   ·   Tlf. 95 23 69 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EINAR HELLSTRØM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0e8aa7aa0f414f" /><Relationship Type="http://schemas.openxmlformats.org/officeDocument/2006/relationships/footer" Target="/word/footer1.xml" Id="R31345e2f34584251" /></Relationships>
</file>