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1130dbb3b43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MOSVOLDS REDERI AS</w:t>
      </w:r>
    </w:p>
    <w:sectPr>
      <w:headerReference xmlns:r="http://schemas.openxmlformats.org/officeDocument/2006/relationships" w:type="default" r:id="Rf537c94e1c2d462b"/>
      <w:footerReference xmlns:r="http://schemas.openxmlformats.org/officeDocument/2006/relationships" w:type="default" r:id="R8394e778e391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MOSVOLDS REDERI AS   ·   Org.nr 976 722 388   ·   Gåseholmen Brygge   ·   4552 FARSUND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MOSVOLDS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7c94e1c2d462b" /><Relationship Type="http://schemas.openxmlformats.org/officeDocument/2006/relationships/footer" Target="/word/footer1.xml" Id="R8394e778e3914ac9" /></Relationships>
</file>