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56e306cc1b4f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NORDISK ENERGIKONTROLL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NORDISK ENERGIKONTROLL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9fb75c74fb4210"/>
      <w:footerReference xmlns:r="http://schemas.openxmlformats.org/officeDocument/2006/relationships" w:type="default" r:id="R6f9758537e6743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9fb75c74fb4210" /><Relationship Type="http://schemas.openxmlformats.org/officeDocument/2006/relationships/footer" Target="/word/footer1.xml" Id="R6f9758537e67432f" /></Relationships>
</file>