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431995269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58e1af219465c"/>
      <w:footerReference xmlns:r="http://schemas.openxmlformats.org/officeDocument/2006/relationships" w:type="default" r:id="Ra51bfaf7f3a6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KAFREM AS   ·   Org.nr 976 764 617   ·   Gladengveien 17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58e1af219465c" /><Relationship Type="http://schemas.openxmlformats.org/officeDocument/2006/relationships/footer" Target="/word/footer1.xml" Id="Ra51bfaf7f3a64ace" /></Relationships>
</file>