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6d1ec78b3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053f155ec4822"/>
      <w:footerReference xmlns:r="http://schemas.openxmlformats.org/officeDocument/2006/relationships" w:type="default" r:id="Rbaa3be77d0b8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053f155ec4822" /><Relationship Type="http://schemas.openxmlformats.org/officeDocument/2006/relationships/footer" Target="/word/footer1.xml" Id="Rbaa3be77d0b84fdb" /></Relationships>
</file>