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a1952da0e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a8c89c5a75e9421f"/>
      <w:footerReference xmlns:r="http://schemas.openxmlformats.org/officeDocument/2006/relationships" w:type="default" r:id="Rffc73c1f322e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89c5a75e9421f" /><Relationship Type="http://schemas.openxmlformats.org/officeDocument/2006/relationships/footer" Target="/word/footer1.xml" Id="Rffc73c1f322e4cf4" /></Relationships>
</file>