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c76f64f4df4a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ERDIC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ERDIC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97c211e5c84adc"/>
      <w:footerReference xmlns:r="http://schemas.openxmlformats.org/officeDocument/2006/relationships" w:type="default" r:id="R5dba1d5fdfcf4b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ERDIC NORGE AS   ·   Org.nr 979 110 685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ERDIC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97c211e5c84adc" /><Relationship Type="http://schemas.openxmlformats.org/officeDocument/2006/relationships/footer" Target="/word/footer1.xml" Id="R5dba1d5fdfcf4bdf" /></Relationships>
</file>