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e51743a7b41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ERDIC NORGE AS.</w:t>
      </w:r>
    </w:p>
    <w:sectPr>
      <w:headerReference xmlns:r="http://schemas.openxmlformats.org/officeDocument/2006/relationships" w:type="default" r:id="R3cd055fb16bd48a5"/>
      <w:footerReference xmlns:r="http://schemas.openxmlformats.org/officeDocument/2006/relationships" w:type="default" r:id="R2a4dfadec690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055fb16bd48a5" /><Relationship Type="http://schemas.openxmlformats.org/officeDocument/2006/relationships/footer" Target="/word/footer1.xml" Id="R2a4dfadec6904f1d" /></Relationships>
</file>