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11896b22e4c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SKAGERAK ENERGI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SKAGERAK ENERGI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bbf7e138564914"/>
      <w:footerReference xmlns:r="http://schemas.openxmlformats.org/officeDocument/2006/relationships" w:type="default" r:id="Rcdcb91b203464f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ENERGI PENSJONSKASSE   ·   Org.nr 979 320 485   ·   Floodeløkka 1   ·   3915 PORSGRUNN   ·   Tlf. 35 93 50 00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bbf7e138564914" /><Relationship Type="http://schemas.openxmlformats.org/officeDocument/2006/relationships/footer" Target="/word/footer1.xml" Id="Rcdcb91b203464f2d" /></Relationships>
</file>